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DD8C" w14:textId="77777777" w:rsidR="006B7E70" w:rsidRPr="004E7F03" w:rsidRDefault="00BD0870" w:rsidP="00644FAC">
      <w:pPr>
        <w:jc w:val="center"/>
        <w:rPr>
          <w:b/>
          <w:color w:val="000000" w:themeColor="text1"/>
          <w:spacing w:val="20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21D1AE" wp14:editId="1175CC6B">
            <wp:simplePos x="0" y="0"/>
            <wp:positionH relativeFrom="column">
              <wp:posOffset>0</wp:posOffset>
            </wp:positionH>
            <wp:positionV relativeFrom="paragraph">
              <wp:posOffset>1124585</wp:posOffset>
            </wp:positionV>
            <wp:extent cx="7572375" cy="419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ео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E02">
        <w:rPr>
          <w:b/>
          <w:color w:val="000000" w:themeColor="text1"/>
          <w:spacing w:val="40"/>
          <w:sz w:val="144"/>
          <w:szCs w:val="144"/>
          <w:lang w:val="en-US"/>
        </w:rPr>
        <w:t>abraziv</w:t>
      </w:r>
      <w:r w:rsidR="00644FAC" w:rsidRPr="00FB6E02">
        <w:rPr>
          <w:b/>
          <w:color w:val="000000" w:themeColor="text1"/>
          <w:spacing w:val="40"/>
          <w:sz w:val="144"/>
          <w:szCs w:val="144"/>
          <w:lang w:val="en-US"/>
        </w:rPr>
        <w:t>23.ru</w:t>
      </w:r>
    </w:p>
    <w:p w14:paraId="0B6B4185" w14:textId="77777777" w:rsidR="00644FAC" w:rsidRDefault="0005402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2FCDEE" wp14:editId="17FC11FC">
            <wp:simplePos x="0" y="0"/>
            <wp:positionH relativeFrom="margin">
              <wp:posOffset>-57150</wp:posOffset>
            </wp:positionH>
            <wp:positionV relativeFrom="margin">
              <wp:posOffset>1543685</wp:posOffset>
            </wp:positionV>
            <wp:extent cx="7715250" cy="901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9dcfa-8fee-434c-bca9-fe7db91664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page" w:tblpX="2120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42"/>
        <w:gridCol w:w="5913"/>
      </w:tblGrid>
      <w:tr w:rsidR="00F33A7F" w14:paraId="70E2BD27" w14:textId="77777777" w:rsidTr="00B87DAD">
        <w:trPr>
          <w:trHeight w:val="312"/>
        </w:trPr>
        <w:tc>
          <w:tcPr>
            <w:tcW w:w="9323" w:type="dxa"/>
            <w:gridSpan w:val="3"/>
            <w:tcBorders>
              <w:bottom w:val="single" w:sz="4" w:space="0" w:color="auto"/>
            </w:tcBorders>
            <w:shd w:val="clear" w:color="auto" w:fill="7F714D"/>
          </w:tcPr>
          <w:p w14:paraId="2CBD2FE2" w14:textId="77777777" w:rsidR="00F33A7F" w:rsidRDefault="00F33A7F" w:rsidP="00B87DAD">
            <w:pPr>
              <w:ind w:right="328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>К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упершлак и Никельшлак 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в </w:t>
            </w:r>
            <w:r w:rsidR="00B87DAD">
              <w:rPr>
                <w:b/>
                <w:color w:val="FFFFFF" w:themeColor="background1"/>
                <w:sz w:val="36"/>
                <w:szCs w:val="36"/>
              </w:rPr>
              <w:t>МКР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 по </w:t>
            </w:r>
            <w:r>
              <w:rPr>
                <w:b/>
                <w:color w:val="FFFFFF" w:themeColor="background1"/>
                <w:sz w:val="36"/>
                <w:szCs w:val="36"/>
              </w:rPr>
              <w:t>1000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 кг</w:t>
            </w:r>
          </w:p>
        </w:tc>
      </w:tr>
      <w:tr w:rsidR="00B7489B" w14:paraId="10B4FC57" w14:textId="77777777" w:rsidTr="008F4FE4">
        <w:trPr>
          <w:trHeight w:val="825"/>
        </w:trPr>
        <w:tc>
          <w:tcPr>
            <w:tcW w:w="1668" w:type="dxa"/>
            <w:shd w:val="pct10" w:color="FFFFFF" w:themeColor="background1" w:fill="auto"/>
            <w:vAlign w:val="center"/>
          </w:tcPr>
          <w:p w14:paraId="457F6905" w14:textId="77777777" w:rsidR="00B7489B" w:rsidRDefault="00B7489B" w:rsidP="00F33A7F">
            <w:pPr>
              <w:ind w:right="-108"/>
            </w:pPr>
            <w:r>
              <w:t>Наименование</w:t>
            </w:r>
          </w:p>
        </w:tc>
        <w:tc>
          <w:tcPr>
            <w:tcW w:w="1742" w:type="dxa"/>
            <w:shd w:val="pct10" w:color="FFFFFF" w:themeColor="background1" w:fill="auto"/>
            <w:vAlign w:val="center"/>
          </w:tcPr>
          <w:p w14:paraId="43ECB55D" w14:textId="77777777" w:rsidR="00B7489B" w:rsidRDefault="00B7489B" w:rsidP="00F33A7F">
            <w:pPr>
              <w:ind w:right="707"/>
            </w:pPr>
            <w:r>
              <w:t>Фракция</w:t>
            </w:r>
          </w:p>
        </w:tc>
        <w:tc>
          <w:tcPr>
            <w:tcW w:w="5913" w:type="dxa"/>
            <w:shd w:val="pct10" w:color="FFFFFF" w:themeColor="background1" w:fill="auto"/>
            <w:vAlign w:val="center"/>
          </w:tcPr>
          <w:p w14:paraId="6AF694BD" w14:textId="77777777" w:rsidR="00B7489B" w:rsidRDefault="00B7489B" w:rsidP="00B7489B">
            <w:pPr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тонну</w:t>
            </w:r>
          </w:p>
        </w:tc>
      </w:tr>
      <w:tr w:rsidR="00B7489B" w14:paraId="7B6163B3" w14:textId="77777777" w:rsidTr="00A81C22">
        <w:trPr>
          <w:trHeight w:val="472"/>
        </w:trPr>
        <w:tc>
          <w:tcPr>
            <w:tcW w:w="1668" w:type="dxa"/>
            <w:vMerge w:val="restart"/>
            <w:shd w:val="pct10" w:color="FFFFFF" w:themeColor="background1" w:fill="FFFFDD"/>
          </w:tcPr>
          <w:p w14:paraId="0A415BD1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Купершлак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4AA107" wp14:editId="6985E4FA">
                  <wp:extent cx="976896" cy="713243"/>
                  <wp:effectExtent l="0" t="133350" r="0" b="1060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81502" cy="71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086C1BF9" w14:textId="77777777" w:rsidR="00B7489B" w:rsidRPr="00CC7542" w:rsidRDefault="00B7489B" w:rsidP="00F33A7F">
            <w:pPr>
              <w:ind w:left="-108" w:right="-67"/>
              <w:jc w:val="center"/>
              <w:rPr>
                <w:sz w:val="26"/>
                <w:szCs w:val="26"/>
              </w:rPr>
            </w:pPr>
            <w:r w:rsidRPr="00CC7542">
              <w:rPr>
                <w:sz w:val="26"/>
                <w:szCs w:val="26"/>
              </w:rPr>
              <w:t>0,125-0,63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3679D807" w14:textId="2E6CCEB8" w:rsidR="00B7489B" w:rsidRPr="002B2953" w:rsidRDefault="00B7489B" w:rsidP="00B7489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C827D6"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 w:rsidR="00A321C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B7489B" w14:paraId="79EDEFCB" w14:textId="77777777" w:rsidTr="00DB54EB">
        <w:trPr>
          <w:trHeight w:val="515"/>
        </w:trPr>
        <w:tc>
          <w:tcPr>
            <w:tcW w:w="1668" w:type="dxa"/>
            <w:vMerge/>
            <w:shd w:val="pct10" w:color="FFFFFF" w:themeColor="background1" w:fill="FFFFDD"/>
          </w:tcPr>
          <w:p w14:paraId="623ABE17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029B6023" w14:textId="77777777" w:rsidR="00B7489B" w:rsidRPr="002B2953" w:rsidRDefault="00B7489B" w:rsidP="00F33A7F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,2-1,6 </w:t>
            </w:r>
            <w:r w:rsidRPr="002B2953">
              <w:rPr>
                <w:sz w:val="28"/>
                <w:szCs w:val="28"/>
              </w:rPr>
              <w:t>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1DC3C1C9" w14:textId="716230C1" w:rsidR="00B7489B" w:rsidRPr="002B2953" w:rsidRDefault="00A321CF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 w:rsidR="00C827D6">
              <w:rPr>
                <w:sz w:val="28"/>
                <w:szCs w:val="28"/>
              </w:rPr>
              <w:t xml:space="preserve"> </w:t>
            </w:r>
            <w:r w:rsidR="00B7489B">
              <w:rPr>
                <w:sz w:val="28"/>
                <w:szCs w:val="28"/>
              </w:rPr>
              <w:t>руб.</w:t>
            </w:r>
          </w:p>
        </w:tc>
      </w:tr>
      <w:tr w:rsidR="00B7489B" w14:paraId="7B9EE3FE" w14:textId="77777777" w:rsidTr="006349F4">
        <w:trPr>
          <w:trHeight w:val="505"/>
        </w:trPr>
        <w:tc>
          <w:tcPr>
            <w:tcW w:w="1668" w:type="dxa"/>
            <w:vMerge/>
            <w:shd w:val="pct10" w:color="FFFFFF" w:themeColor="background1" w:fill="FFFFDD"/>
          </w:tcPr>
          <w:p w14:paraId="3815434C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22C37A86" w14:textId="77777777" w:rsidR="00B7489B" w:rsidRPr="002B2953" w:rsidRDefault="00B7489B" w:rsidP="00F33A7F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0,5-1,5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40403E32" w14:textId="034B5EFA" w:rsidR="00B7489B" w:rsidRPr="002B2953" w:rsidRDefault="00C827D6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 w:rsidR="00A321CF">
              <w:rPr>
                <w:sz w:val="28"/>
                <w:szCs w:val="28"/>
              </w:rPr>
              <w:t>00</w:t>
            </w:r>
            <w:r w:rsidR="00B7489B">
              <w:rPr>
                <w:sz w:val="28"/>
                <w:szCs w:val="28"/>
              </w:rPr>
              <w:t xml:space="preserve"> руб.</w:t>
            </w:r>
          </w:p>
        </w:tc>
      </w:tr>
      <w:tr w:rsidR="00B7489B" w14:paraId="3FCA15D1" w14:textId="77777777" w:rsidTr="00712E8C">
        <w:trPr>
          <w:trHeight w:val="512"/>
        </w:trPr>
        <w:tc>
          <w:tcPr>
            <w:tcW w:w="1668" w:type="dxa"/>
            <w:vMerge/>
            <w:shd w:val="pct10" w:color="FFFFFF" w:themeColor="background1" w:fill="FFFFDD"/>
          </w:tcPr>
          <w:p w14:paraId="199D93B1" w14:textId="77777777" w:rsidR="00B7489B" w:rsidRPr="002B2953" w:rsidRDefault="00B7489B" w:rsidP="00F33A7F">
            <w:pPr>
              <w:tabs>
                <w:tab w:val="left" w:pos="1451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4D37B010" w14:textId="77777777" w:rsidR="00B7489B" w:rsidRPr="002B2953" w:rsidRDefault="00B7489B" w:rsidP="00F33A7F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0,5-2,</w:t>
            </w:r>
            <w:r w:rsidRPr="002B2953">
              <w:rPr>
                <w:sz w:val="28"/>
                <w:szCs w:val="28"/>
              </w:rPr>
              <w:t>5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6C6A2994" w14:textId="49FDF258" w:rsidR="00B7489B" w:rsidRDefault="00A321CF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 w:rsidR="00B7489B">
              <w:rPr>
                <w:sz w:val="28"/>
                <w:szCs w:val="28"/>
              </w:rPr>
              <w:t xml:space="preserve"> руб.</w:t>
            </w:r>
          </w:p>
        </w:tc>
      </w:tr>
    </w:tbl>
    <w:p w14:paraId="46B3C0ED" w14:textId="77777777" w:rsidR="002B2953" w:rsidRDefault="002B2953" w:rsidP="00BD0870">
      <w:pPr>
        <w:ind w:left="993" w:right="707"/>
      </w:pPr>
    </w:p>
    <w:p w14:paraId="78FD214E" w14:textId="77777777" w:rsidR="002B2953" w:rsidRDefault="002B2953" w:rsidP="00BD0870">
      <w:pPr>
        <w:ind w:left="993" w:right="707"/>
      </w:pPr>
    </w:p>
    <w:p w14:paraId="21F3AC0B" w14:textId="77777777" w:rsidR="002B2953" w:rsidRDefault="002B2953" w:rsidP="00BD0870">
      <w:pPr>
        <w:ind w:left="993" w:right="707"/>
      </w:pPr>
    </w:p>
    <w:p w14:paraId="1C1BDB78" w14:textId="77777777" w:rsidR="002B2953" w:rsidRDefault="002B2953" w:rsidP="00BD0870">
      <w:pPr>
        <w:ind w:left="993" w:right="707"/>
      </w:pPr>
      <w:r>
        <w:br/>
      </w:r>
    </w:p>
    <w:p w14:paraId="73BF4A48" w14:textId="77777777" w:rsidR="002B2953" w:rsidRDefault="002B2953" w:rsidP="00BD0870">
      <w:pPr>
        <w:ind w:left="993" w:right="707"/>
      </w:pPr>
    </w:p>
    <w:p w14:paraId="0C919522" w14:textId="77777777" w:rsidR="002B2953" w:rsidRDefault="002B2953" w:rsidP="00BD0870">
      <w:pPr>
        <w:ind w:left="993" w:right="707"/>
      </w:pPr>
    </w:p>
    <w:p w14:paraId="4812FF42" w14:textId="77777777" w:rsidR="002B2953" w:rsidRDefault="002B2953" w:rsidP="00BD0870">
      <w:pPr>
        <w:ind w:left="993" w:right="707"/>
      </w:pPr>
    </w:p>
    <w:p w14:paraId="1BD772E0" w14:textId="77777777" w:rsidR="002B2953" w:rsidRDefault="002B2953" w:rsidP="00BD0870">
      <w:pPr>
        <w:ind w:left="993" w:right="707"/>
      </w:pPr>
    </w:p>
    <w:p w14:paraId="335EC46E" w14:textId="77777777" w:rsidR="002B2953" w:rsidRDefault="002B2953" w:rsidP="00BD0870">
      <w:pPr>
        <w:ind w:left="993" w:right="707"/>
      </w:pPr>
    </w:p>
    <w:tbl>
      <w:tblPr>
        <w:tblStyle w:val="a5"/>
        <w:tblpPr w:leftFromText="180" w:rightFromText="180" w:vertAnchor="text" w:horzAnchor="margin" w:tblpXSpec="center" w:tblpY="1374"/>
        <w:tblW w:w="0" w:type="auto"/>
        <w:tblLayout w:type="fixed"/>
        <w:tblLook w:val="04A0" w:firstRow="1" w:lastRow="0" w:firstColumn="1" w:lastColumn="0" w:noHBand="0" w:noVBand="1"/>
      </w:tblPr>
      <w:tblGrid>
        <w:gridCol w:w="1679"/>
        <w:gridCol w:w="1660"/>
        <w:gridCol w:w="1478"/>
        <w:gridCol w:w="1611"/>
        <w:gridCol w:w="3381"/>
      </w:tblGrid>
      <w:tr w:rsidR="008F1AFB" w14:paraId="581FE88C" w14:textId="77777777" w:rsidTr="00225C64">
        <w:trPr>
          <w:trHeight w:val="278"/>
        </w:trPr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7F714D"/>
          </w:tcPr>
          <w:p w14:paraId="55A28D9F" w14:textId="77777777" w:rsidR="008F1AFB" w:rsidRPr="004E7F03" w:rsidRDefault="008F1AFB" w:rsidP="008F1AFB">
            <w:pPr>
              <w:ind w:right="70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Купершлак и Никельшлак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в </w:t>
            </w:r>
            <w:r>
              <w:rPr>
                <w:b/>
                <w:color w:val="FFFFFF" w:themeColor="background1"/>
                <w:sz w:val="36"/>
                <w:szCs w:val="36"/>
              </w:rPr>
              <w:t>мешках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по </w:t>
            </w:r>
            <w:r>
              <w:rPr>
                <w:b/>
                <w:color w:val="FFFFFF" w:themeColor="background1"/>
                <w:sz w:val="36"/>
                <w:szCs w:val="36"/>
              </w:rPr>
              <w:t>25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кг</w:t>
            </w:r>
          </w:p>
        </w:tc>
      </w:tr>
      <w:tr w:rsidR="008F1AFB" w14:paraId="24BD6805" w14:textId="77777777" w:rsidTr="008F1AFB">
        <w:trPr>
          <w:trHeight w:val="353"/>
        </w:trPr>
        <w:tc>
          <w:tcPr>
            <w:tcW w:w="1679" w:type="dxa"/>
            <w:vMerge w:val="restart"/>
            <w:shd w:val="pct10" w:color="FFFFFF" w:themeColor="background1" w:fill="auto"/>
            <w:vAlign w:val="center"/>
          </w:tcPr>
          <w:p w14:paraId="5B293041" w14:textId="77777777" w:rsidR="008F1AFB" w:rsidRDefault="008F1AFB" w:rsidP="008F1AFB">
            <w:pPr>
              <w:ind w:right="-198"/>
            </w:pPr>
            <w:r>
              <w:t>Наименование</w:t>
            </w:r>
          </w:p>
        </w:tc>
        <w:tc>
          <w:tcPr>
            <w:tcW w:w="1660" w:type="dxa"/>
            <w:vMerge w:val="restart"/>
            <w:shd w:val="pct10" w:color="FFFFFF" w:themeColor="background1" w:fill="auto"/>
            <w:vAlign w:val="center"/>
          </w:tcPr>
          <w:p w14:paraId="562D0EF2" w14:textId="77777777" w:rsidR="008F1AFB" w:rsidRDefault="008F1AFB" w:rsidP="008F1AFB">
            <w:pPr>
              <w:ind w:right="-198"/>
            </w:pPr>
            <w:r>
              <w:t>Фракция</w:t>
            </w:r>
          </w:p>
        </w:tc>
        <w:tc>
          <w:tcPr>
            <w:tcW w:w="6470" w:type="dxa"/>
            <w:gridSpan w:val="3"/>
            <w:shd w:val="pct10" w:color="FFFFFF" w:themeColor="background1" w:fill="auto"/>
            <w:vAlign w:val="center"/>
          </w:tcPr>
          <w:p w14:paraId="19A331E2" w14:textId="77777777" w:rsidR="008F1AFB" w:rsidRPr="002B2953" w:rsidRDefault="008F1AFB" w:rsidP="008F1AFB">
            <w:pPr>
              <w:ind w:right="70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 xml:space="preserve">Цена за </w:t>
            </w:r>
            <w:r>
              <w:rPr>
                <w:sz w:val="28"/>
                <w:szCs w:val="28"/>
              </w:rPr>
              <w:t>кг</w:t>
            </w:r>
          </w:p>
        </w:tc>
      </w:tr>
      <w:tr w:rsidR="00225C64" w14:paraId="46442F2A" w14:textId="77777777" w:rsidTr="00BC32F4">
        <w:trPr>
          <w:trHeight w:val="384"/>
        </w:trPr>
        <w:tc>
          <w:tcPr>
            <w:tcW w:w="1679" w:type="dxa"/>
            <w:vMerge/>
            <w:shd w:val="pct10" w:color="FFFFFF" w:themeColor="background1" w:fill="auto"/>
          </w:tcPr>
          <w:p w14:paraId="114C5525" w14:textId="77777777" w:rsidR="00225C64" w:rsidRDefault="00225C64" w:rsidP="008F1AFB">
            <w:pPr>
              <w:ind w:right="707"/>
            </w:pPr>
          </w:p>
        </w:tc>
        <w:tc>
          <w:tcPr>
            <w:tcW w:w="1660" w:type="dxa"/>
            <w:vMerge/>
            <w:shd w:val="pct10" w:color="FFFFFF" w:themeColor="background1" w:fill="auto"/>
          </w:tcPr>
          <w:p w14:paraId="386B314D" w14:textId="77777777" w:rsidR="00225C64" w:rsidRDefault="00225C64" w:rsidP="008F1AFB">
            <w:pPr>
              <w:ind w:right="707"/>
            </w:pP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034F2E0B" w14:textId="792D1C4E" w:rsidR="00225C64" w:rsidRPr="008B36C6" w:rsidRDefault="00225C64" w:rsidP="008F1AFB">
            <w:pPr>
              <w:ind w:left="-178" w:right="-108"/>
              <w:jc w:val="center"/>
            </w:pPr>
            <w:r w:rsidRPr="008B36C6">
              <w:t xml:space="preserve">От </w:t>
            </w:r>
            <w:r w:rsidR="004B74F8">
              <w:t>1</w:t>
            </w:r>
            <w:r>
              <w:t xml:space="preserve"> до </w:t>
            </w:r>
            <w:r w:rsidR="004B74F8">
              <w:t>10</w:t>
            </w:r>
            <w:r>
              <w:t xml:space="preserve"> </w:t>
            </w:r>
            <w:r w:rsidR="004B74F8">
              <w:t>меш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0FA61206" w14:textId="0DB8B2E3" w:rsidR="00225C64" w:rsidRPr="008B36C6" w:rsidRDefault="00225C64" w:rsidP="008F1AFB">
            <w:pPr>
              <w:ind w:left="-127" w:right="-108"/>
              <w:jc w:val="center"/>
            </w:pPr>
            <w:r w:rsidRPr="008B36C6">
              <w:t xml:space="preserve">От </w:t>
            </w:r>
            <w:r w:rsidR="004B74F8">
              <w:t>10 меш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710E223B" w14:textId="77777777" w:rsidR="00225C64" w:rsidRPr="008B36C6" w:rsidRDefault="00225C64" w:rsidP="008F1AFB">
            <w:pPr>
              <w:ind w:left="-38" w:right="-138"/>
              <w:jc w:val="center"/>
            </w:pPr>
            <w:r>
              <w:t>От 1000 кг</w:t>
            </w:r>
          </w:p>
        </w:tc>
      </w:tr>
      <w:tr w:rsidR="00225C64" w14:paraId="519F11E1" w14:textId="77777777" w:rsidTr="00021C34">
        <w:trPr>
          <w:trHeight w:val="430"/>
        </w:trPr>
        <w:tc>
          <w:tcPr>
            <w:tcW w:w="1679" w:type="dxa"/>
            <w:vMerge w:val="restart"/>
            <w:shd w:val="pct10" w:color="FFFFFF" w:themeColor="background1" w:fill="auto"/>
          </w:tcPr>
          <w:p w14:paraId="40D2304E" w14:textId="47F28B69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0633">
              <w:rPr>
                <w:sz w:val="28"/>
                <w:szCs w:val="28"/>
              </w:rPr>
              <w:t>упершлак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137F6" wp14:editId="1464BDBA">
                  <wp:extent cx="765921" cy="75015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8788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5A93F634" w14:textId="77777777" w:rsidR="00225C64" w:rsidRPr="00F33A7F" w:rsidRDefault="00225C64" w:rsidP="008F1AFB">
            <w:pPr>
              <w:ind w:left="-160"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33A7F">
              <w:rPr>
                <w:sz w:val="26"/>
                <w:szCs w:val="26"/>
              </w:rPr>
              <w:t>0,125-0,63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795908DF" w14:textId="515E8444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67B64700" w14:textId="312C0CC5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56CEABBB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225C64" w14:paraId="11E430F9" w14:textId="77777777" w:rsidTr="00595D06">
        <w:trPr>
          <w:trHeight w:val="466"/>
        </w:trPr>
        <w:tc>
          <w:tcPr>
            <w:tcW w:w="1679" w:type="dxa"/>
            <w:vMerge/>
            <w:shd w:val="pct10" w:color="FFFFFF" w:themeColor="background1" w:fill="auto"/>
          </w:tcPr>
          <w:p w14:paraId="5E7DC29F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19A03E75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,2-1,6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3388C92D" w14:textId="2B5C99F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219A7F71" w14:textId="33744219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3F17DF74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225C64" w14:paraId="39206248" w14:textId="77777777" w:rsidTr="001E6877">
        <w:trPr>
          <w:trHeight w:val="443"/>
        </w:trPr>
        <w:tc>
          <w:tcPr>
            <w:tcW w:w="1679" w:type="dxa"/>
            <w:vMerge/>
            <w:shd w:val="pct10" w:color="FFFFFF" w:themeColor="background1" w:fill="auto"/>
          </w:tcPr>
          <w:p w14:paraId="7A376D09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3B5EF565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,5-1,5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44F8F8BC" w14:textId="432954E2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1E6B245B" w14:textId="627ECC63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0F5E8BA8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225C64" w14:paraId="0E1FC1A9" w14:textId="77777777" w:rsidTr="0060048C">
        <w:trPr>
          <w:trHeight w:val="448"/>
        </w:trPr>
        <w:tc>
          <w:tcPr>
            <w:tcW w:w="1679" w:type="dxa"/>
            <w:vMerge/>
            <w:shd w:val="pct10" w:color="FFFFFF" w:themeColor="background1" w:fill="auto"/>
          </w:tcPr>
          <w:p w14:paraId="2A672B1D" w14:textId="77777777" w:rsidR="00225C64" w:rsidRPr="002B2953" w:rsidRDefault="00225C64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52EDD1E6" w14:textId="77777777" w:rsidR="00225C64" w:rsidRPr="002B2953" w:rsidRDefault="00225C64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2B2953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2,5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089A40A5" w14:textId="489AF52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20AEB67C" w14:textId="6E1EBAF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699B83E4" w14:textId="77777777" w:rsidR="00225C64" w:rsidRPr="002B2953" w:rsidRDefault="00225C64" w:rsidP="00225C64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4B74F8" w14:paraId="0EB20E78" w14:textId="77777777" w:rsidTr="00A62253">
        <w:trPr>
          <w:trHeight w:val="721"/>
        </w:trPr>
        <w:tc>
          <w:tcPr>
            <w:tcW w:w="1679" w:type="dxa"/>
            <w:vMerge w:val="restart"/>
            <w:shd w:val="pct10" w:color="FFFFFF" w:themeColor="background1" w:fill="auto"/>
          </w:tcPr>
          <w:p w14:paraId="73551F39" w14:textId="77777777" w:rsidR="004B74F8" w:rsidRPr="002B2953" w:rsidRDefault="004B74F8" w:rsidP="008F1AFB">
            <w:pPr>
              <w:tabs>
                <w:tab w:val="left" w:pos="1560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E0FAD6" wp14:editId="3103C24E">
                  <wp:extent cx="985384" cy="75247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ffec8b-567c-4627-9992-1952c862811b - коп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98" cy="75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239BBBB4" w14:textId="77777777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0,5-1,5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287CB4BF" w14:textId="793D65B3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74F8">
              <w:rPr>
                <w:sz w:val="28"/>
                <w:szCs w:val="28"/>
              </w:rPr>
              <w:t>0</w:t>
            </w:r>
            <w:r w:rsidR="004B74F8" w:rsidRPr="002B295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532EBA62" w14:textId="45037E8C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041E">
              <w:rPr>
                <w:sz w:val="28"/>
                <w:szCs w:val="28"/>
                <w:lang w:val="en-US"/>
              </w:rPr>
              <w:t>0</w:t>
            </w:r>
            <w:r w:rsidR="004B74F8">
              <w:rPr>
                <w:sz w:val="28"/>
                <w:szCs w:val="28"/>
              </w:rPr>
              <w:t>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241D2F73" w14:textId="7FD7F46A" w:rsidR="004B74F8" w:rsidRDefault="004B74F8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4B74F8" w14:paraId="6BD20380" w14:textId="77777777" w:rsidTr="00036C1A">
        <w:trPr>
          <w:trHeight w:val="711"/>
        </w:trPr>
        <w:tc>
          <w:tcPr>
            <w:tcW w:w="1679" w:type="dxa"/>
            <w:vMerge/>
            <w:shd w:val="pct10" w:color="FFFFFF" w:themeColor="background1" w:fill="auto"/>
          </w:tcPr>
          <w:p w14:paraId="5FE1D434" w14:textId="77777777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7596BB16" w14:textId="77777777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0,5-2,5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32941FEC" w14:textId="3DCD8969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74F8">
              <w:rPr>
                <w:sz w:val="28"/>
                <w:szCs w:val="28"/>
              </w:rPr>
              <w:t>00</w:t>
            </w:r>
            <w:r w:rsidR="004B74F8" w:rsidRPr="002B295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77996DFB" w14:textId="3F12B4B4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041E">
              <w:rPr>
                <w:sz w:val="28"/>
                <w:szCs w:val="28"/>
                <w:lang w:val="en-US"/>
              </w:rPr>
              <w:t>0</w:t>
            </w:r>
            <w:r w:rsidR="004B74F8">
              <w:rPr>
                <w:sz w:val="28"/>
                <w:szCs w:val="28"/>
              </w:rPr>
              <w:t>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55099626" w14:textId="7E5B6D43" w:rsidR="004B74F8" w:rsidRDefault="004B74F8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</w:tbl>
    <w:p w14:paraId="72DD26AE" w14:textId="77777777" w:rsidR="002B2953" w:rsidRDefault="004E7F03" w:rsidP="00F33A7F">
      <w:pPr>
        <w:ind w:left="993" w:right="707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A35D9">
        <w:br/>
      </w:r>
      <w:r w:rsidR="00DA35D9">
        <w:br/>
      </w:r>
      <w:r w:rsidR="00DA35D9">
        <w:br/>
      </w:r>
      <w:r w:rsidR="00DA35D9">
        <w:br/>
      </w:r>
      <w:r w:rsidR="00F33A7F">
        <w:br/>
      </w:r>
      <w:r w:rsidR="00F33A7F">
        <w:br/>
      </w:r>
      <w:r w:rsidR="00F33A7F">
        <w:br/>
      </w:r>
      <w:r>
        <w:t>*Цены указаны за наличный расчет. Цены по безналичному расчету Вы можете уточнить у менеджера.</w:t>
      </w:r>
    </w:p>
    <w:sectPr w:rsidR="002B2953" w:rsidSect="00FB6E02">
      <w:pgSz w:w="11906" w:h="16838"/>
      <w:pgMar w:top="28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FAC"/>
    <w:rsid w:val="00054023"/>
    <w:rsid w:val="00055436"/>
    <w:rsid w:val="000C4DEA"/>
    <w:rsid w:val="00112CD1"/>
    <w:rsid w:val="00170770"/>
    <w:rsid w:val="00187091"/>
    <w:rsid w:val="00215D3B"/>
    <w:rsid w:val="00225C64"/>
    <w:rsid w:val="00292497"/>
    <w:rsid w:val="002B2953"/>
    <w:rsid w:val="002C0633"/>
    <w:rsid w:val="003603EF"/>
    <w:rsid w:val="004B74F8"/>
    <w:rsid w:val="004E7F03"/>
    <w:rsid w:val="005068AF"/>
    <w:rsid w:val="0052406A"/>
    <w:rsid w:val="00536022"/>
    <w:rsid w:val="006200EC"/>
    <w:rsid w:val="00644FAC"/>
    <w:rsid w:val="006B7E70"/>
    <w:rsid w:val="008310C5"/>
    <w:rsid w:val="0087041E"/>
    <w:rsid w:val="008B3478"/>
    <w:rsid w:val="008B36C6"/>
    <w:rsid w:val="008F1AFB"/>
    <w:rsid w:val="008F7DE6"/>
    <w:rsid w:val="00A27910"/>
    <w:rsid w:val="00A30EBB"/>
    <w:rsid w:val="00A321CF"/>
    <w:rsid w:val="00A36C76"/>
    <w:rsid w:val="00AA3312"/>
    <w:rsid w:val="00B100B3"/>
    <w:rsid w:val="00B14862"/>
    <w:rsid w:val="00B20DA3"/>
    <w:rsid w:val="00B7489B"/>
    <w:rsid w:val="00B87DAD"/>
    <w:rsid w:val="00BD0870"/>
    <w:rsid w:val="00C827D6"/>
    <w:rsid w:val="00CC7542"/>
    <w:rsid w:val="00D42E3F"/>
    <w:rsid w:val="00D6128E"/>
    <w:rsid w:val="00D66A94"/>
    <w:rsid w:val="00DA1FD9"/>
    <w:rsid w:val="00DA35D9"/>
    <w:rsid w:val="00E6651C"/>
    <w:rsid w:val="00ED6E54"/>
    <w:rsid w:val="00F33A7F"/>
    <w:rsid w:val="00FB6E02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36B8"/>
  <w15:docId w15:val="{7D005090-FA58-4840-B205-794ACD0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07D5-261B-4727-A11E-35C40634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31</cp:revision>
  <cp:lastPrinted>2024-02-28T10:15:00Z</cp:lastPrinted>
  <dcterms:created xsi:type="dcterms:W3CDTF">2018-03-15T14:57:00Z</dcterms:created>
  <dcterms:modified xsi:type="dcterms:W3CDTF">2024-10-23T12:36:00Z</dcterms:modified>
</cp:coreProperties>
</file>